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7EA" w:rsidRDefault="00D047EA" w:rsidP="003D06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047EA" w:rsidRDefault="009D7F1B" w:rsidP="00D047EA">
      <w:pPr>
        <w:spacing w:after="0" w:line="240" w:lineRule="auto"/>
        <w:ind w:left="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876925" cy="826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7EA" w:rsidRDefault="00D047EA" w:rsidP="00D047EA">
      <w:pPr>
        <w:spacing w:after="0" w:line="240" w:lineRule="auto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D047EA" w:rsidRDefault="00D047EA" w:rsidP="00D047EA">
      <w:pPr>
        <w:spacing w:after="0" w:line="240" w:lineRule="auto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D047EA" w:rsidRDefault="00D047EA" w:rsidP="00D047EA">
      <w:pPr>
        <w:spacing w:after="0" w:line="240" w:lineRule="auto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586FEB" w:rsidRDefault="003D06B7" w:rsidP="003D06B7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06B7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3D06B7" w:rsidRPr="003D06B7" w:rsidRDefault="003D06B7" w:rsidP="003D06B7">
      <w:pPr>
        <w:spacing w:after="0" w:line="24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</w:p>
    <w:p w:rsidR="00586FEB" w:rsidRDefault="00586FEB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устанавливает порядок создания, организации работы, принятия и исполнения решений </w:t>
      </w:r>
      <w:r w:rsidR="005A35A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омисси</w:t>
      </w:r>
      <w:r w:rsidR="003E007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по урегулированию споров между участниками образовательных отношений (далее Комиссия) в </w:t>
      </w:r>
      <w:r w:rsidR="0069114F">
        <w:rPr>
          <w:rFonts w:ascii="Times New Roman" w:hAnsi="Times New Roman"/>
          <w:sz w:val="28"/>
          <w:szCs w:val="28"/>
        </w:rPr>
        <w:t>м</w:t>
      </w:r>
      <w:r w:rsidR="002420A0">
        <w:rPr>
          <w:rFonts w:ascii="Times New Roman" w:hAnsi="Times New Roman"/>
          <w:sz w:val="28"/>
          <w:szCs w:val="28"/>
        </w:rPr>
        <w:t>униципально</w:t>
      </w:r>
      <w:r w:rsidR="0069114F">
        <w:rPr>
          <w:rFonts w:ascii="Times New Roman" w:hAnsi="Times New Roman"/>
          <w:sz w:val="28"/>
          <w:szCs w:val="28"/>
        </w:rPr>
        <w:t>м</w:t>
      </w:r>
      <w:r w:rsidR="002420A0">
        <w:rPr>
          <w:rFonts w:ascii="Times New Roman" w:hAnsi="Times New Roman"/>
          <w:sz w:val="28"/>
          <w:szCs w:val="28"/>
        </w:rPr>
        <w:t xml:space="preserve"> </w:t>
      </w:r>
      <w:r w:rsidR="00E91A37">
        <w:rPr>
          <w:rFonts w:ascii="Times New Roman" w:hAnsi="Times New Roman"/>
          <w:sz w:val="28"/>
          <w:szCs w:val="28"/>
        </w:rPr>
        <w:t>бюджетном</w:t>
      </w:r>
      <w:r w:rsidR="002420A0">
        <w:rPr>
          <w:rFonts w:ascii="Times New Roman" w:hAnsi="Times New Roman"/>
          <w:sz w:val="28"/>
          <w:szCs w:val="28"/>
        </w:rPr>
        <w:t xml:space="preserve"> учреждени</w:t>
      </w:r>
      <w:r w:rsidR="0069114F">
        <w:rPr>
          <w:rFonts w:ascii="Times New Roman" w:hAnsi="Times New Roman"/>
          <w:sz w:val="28"/>
          <w:szCs w:val="28"/>
        </w:rPr>
        <w:t>и</w:t>
      </w:r>
      <w:r w:rsidR="002420A0">
        <w:rPr>
          <w:rFonts w:ascii="Times New Roman" w:hAnsi="Times New Roman"/>
          <w:sz w:val="28"/>
          <w:szCs w:val="28"/>
        </w:rPr>
        <w:t xml:space="preserve"> дополнительного образования города Ульяновска «Детский оздоровительно-образовательный центр </w:t>
      </w:r>
      <w:r w:rsidR="00E91A37">
        <w:rPr>
          <w:rFonts w:ascii="Times New Roman" w:hAnsi="Times New Roman"/>
          <w:sz w:val="28"/>
          <w:szCs w:val="28"/>
        </w:rPr>
        <w:t>«Огонёк</w:t>
      </w:r>
      <w:r w:rsidR="002420A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(далее Учреждение).</w:t>
      </w:r>
    </w:p>
    <w:p w:rsidR="00586FEB" w:rsidRDefault="00586FEB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Комиссия создается в соответствии со статьей 45 Федерального закона от 29 </w:t>
      </w:r>
      <w:r w:rsidR="0069114F">
        <w:rPr>
          <w:rFonts w:ascii="Times New Roman" w:hAnsi="Times New Roman"/>
          <w:sz w:val="28"/>
          <w:szCs w:val="28"/>
        </w:rPr>
        <w:t>декабря г.</w:t>
      </w:r>
      <w:r>
        <w:rPr>
          <w:rFonts w:ascii="Times New Roman" w:hAnsi="Times New Roman"/>
          <w:sz w:val="28"/>
          <w:szCs w:val="28"/>
        </w:rPr>
        <w:t xml:space="preserve"> №273-ФЗ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</w:t>
      </w:r>
      <w:r w:rsidR="0069114F">
        <w:rPr>
          <w:rFonts w:ascii="Times New Roman" w:hAnsi="Times New Roman"/>
          <w:sz w:val="28"/>
          <w:szCs w:val="28"/>
        </w:rPr>
        <w:t>том числе</w:t>
      </w:r>
      <w:r>
        <w:rPr>
          <w:rFonts w:ascii="Times New Roman" w:hAnsi="Times New Roman"/>
          <w:sz w:val="28"/>
          <w:szCs w:val="28"/>
        </w:rPr>
        <w:t xml:space="preserve"> в случаях возникновения конфликта интересов педагогического работника, применения локальных нормативных актов Учреждения, обжалования решений о применении к </w:t>
      </w:r>
      <w:r w:rsidR="0026168A">
        <w:rPr>
          <w:rFonts w:ascii="Times New Roman" w:hAnsi="Times New Roman"/>
          <w:sz w:val="28"/>
          <w:szCs w:val="28"/>
        </w:rPr>
        <w:t>уча</w:t>
      </w:r>
      <w:r w:rsidR="007735F6">
        <w:rPr>
          <w:rFonts w:ascii="Times New Roman" w:hAnsi="Times New Roman"/>
          <w:sz w:val="28"/>
          <w:szCs w:val="28"/>
        </w:rPr>
        <w:t>щимся</w:t>
      </w:r>
      <w:r>
        <w:rPr>
          <w:rFonts w:ascii="Times New Roman" w:hAnsi="Times New Roman"/>
          <w:sz w:val="28"/>
          <w:szCs w:val="28"/>
        </w:rPr>
        <w:t xml:space="preserve"> дисциплинарного взыскания.</w:t>
      </w:r>
    </w:p>
    <w:p w:rsidR="00586FEB" w:rsidRDefault="00586FEB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своей деятельности Комиссия руководствуется действующим законодательством об образовании, трудовым и семейным законодательством, Уставом Учреждения</w:t>
      </w:r>
      <w:r w:rsidR="002420A0">
        <w:rPr>
          <w:rFonts w:ascii="Times New Roman" w:hAnsi="Times New Roman"/>
          <w:sz w:val="28"/>
          <w:szCs w:val="28"/>
        </w:rPr>
        <w:t>, Правилами внутреннего трудового распорядка и настоящим Положением.</w:t>
      </w:r>
    </w:p>
    <w:p w:rsidR="002420A0" w:rsidRDefault="002420A0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Настоящее Положение вступает в силу с момента его утверждения директором Учреждения и действует бессрочно, до замены его новым Положением</w:t>
      </w:r>
      <w:r w:rsidR="00E03C84">
        <w:rPr>
          <w:rFonts w:ascii="Times New Roman" w:hAnsi="Times New Roman"/>
          <w:sz w:val="28"/>
          <w:szCs w:val="28"/>
        </w:rPr>
        <w:t>.</w:t>
      </w:r>
    </w:p>
    <w:p w:rsidR="00E03C84" w:rsidRDefault="00E03C84" w:rsidP="00E03C84">
      <w:pPr>
        <w:shd w:val="clear" w:color="auto" w:fill="FFFFFF"/>
        <w:spacing w:after="0" w:line="270" w:lineRule="atLeast"/>
        <w:ind w:firstLine="284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E03C84" w:rsidRPr="00E03C84" w:rsidRDefault="00E03C84" w:rsidP="003D06B7">
      <w:pPr>
        <w:shd w:val="clear" w:color="auto" w:fill="FFFFFF"/>
        <w:spacing w:after="0" w:line="270" w:lineRule="atLeast"/>
        <w:ind w:firstLine="284"/>
        <w:jc w:val="center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2.Структура Комиссии, порядок её создания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2.1.Комиссия состоит из равного числа избираемых членов, представляющих:</w:t>
      </w:r>
    </w:p>
    <w:p w:rsidR="005A35A9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а) </w:t>
      </w:r>
      <w:r w:rsidR="0026168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учащихся старшего школьного возраста</w:t>
      </w:r>
      <w:r w:rsidR="005A35A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;</w:t>
      </w:r>
    </w:p>
    <w:p w:rsidR="00E03C84" w:rsidRPr="00E03C84" w:rsidRDefault="005A35A9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б) 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родителей (законных представителей) несовершеннолетних </w:t>
      </w:r>
      <w:r w:rsidR="0026168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щихся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;</w:t>
      </w:r>
    </w:p>
    <w:p w:rsidR="00E03C84" w:rsidRPr="00E03C84" w:rsidRDefault="005A35A9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в) 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работников Учреждения.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Директор входит в состав Комиссии и является её председателем.</w:t>
      </w:r>
    </w:p>
    <w:p w:rsid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2.2.По решению Комиссии в её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урегулированию споров.</w:t>
      </w:r>
    </w:p>
    <w:p w:rsidR="00B75E0A" w:rsidRPr="00E03C84" w:rsidRDefault="00B75E0A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2.3.Члены Комис</w:t>
      </w:r>
      <w:r w:rsidR="0026168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сии из числа совершеннолетних учащихся избираются на совете уча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щихся путем открытого голосования большинством голосов.</w:t>
      </w:r>
    </w:p>
    <w:p w:rsidR="00E03C84" w:rsidRPr="00E03C84" w:rsidRDefault="004C1971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2.4</w:t>
      </w:r>
      <w:r w:rsidR="00E03C84" w:rsidRPr="003E244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. Члены Комиссии из числа родителей (законных представителей) несовершеннолетних </w:t>
      </w:r>
      <w:r w:rsidR="0026168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</w:t>
      </w:r>
      <w:r w:rsidR="00B75E0A" w:rsidRPr="003E244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щихся</w:t>
      </w:r>
      <w:r w:rsidR="00E03C84" w:rsidRPr="003E244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избираются большинство</w:t>
      </w:r>
      <w:r w:rsidR="0026168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 голосов на заседании совета родителей</w:t>
      </w:r>
      <w:r w:rsidR="00E03C84" w:rsidRPr="003E244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03C84" w:rsidRPr="00E03C84" w:rsidRDefault="004C1971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2.5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. Члены Комиссии из числа педагогических работников избираются большинством голосов на </w:t>
      </w:r>
      <w:r w:rsidR="005A35A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едагогическом совете </w:t>
      </w:r>
      <w:r w:rsidR="003D06B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ДООЦ </w:t>
      </w:r>
      <w:r w:rsidR="00E91A3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«Огонёк»</w:t>
      </w:r>
      <w:r w:rsidR="003D06B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03C84" w:rsidRPr="00E03C84" w:rsidRDefault="004C1971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2.6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 Основанием для прекращения членства в Комиссии являются: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</w:t>
      </w:r>
      <w:r w:rsidR="004C197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6</w:t>
      </w: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.1. Прекращение трудовых отношений работников Учреждения с работодателем.</w:t>
      </w:r>
    </w:p>
    <w:p w:rsidR="00E03C84" w:rsidRPr="0026168A" w:rsidRDefault="004C1971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2.6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.2. Прекращение образовательных отношений между Учреждением и </w:t>
      </w:r>
      <w:r w:rsidR="0026168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</w:t>
      </w:r>
      <w:r w:rsidR="005A35A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щимися, 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родителями (законными представителями) несовершеннолетних </w:t>
      </w:r>
      <w:r w:rsidR="0026168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</w:t>
      </w:r>
      <w:r w:rsidR="005A35A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щихся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03C84" w:rsidRPr="00E03C84" w:rsidRDefault="004C1971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2.6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.3. Письменный отказ члена Комиссии от участия в её работе.</w:t>
      </w:r>
    </w:p>
    <w:p w:rsidR="00E03C84" w:rsidRPr="00E03C84" w:rsidRDefault="004C1971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2.7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2.1.</w:t>
      </w:r>
      <w:r w:rsidR="00E03C84"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настоящего Положения.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03C84" w:rsidRPr="00E03C84" w:rsidRDefault="00E03C84" w:rsidP="003D06B7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3.Компетенции Комиссии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3.1.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3.2.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3.3.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E03C84" w:rsidRPr="00E03C84" w:rsidRDefault="00E03C84" w:rsidP="004C197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E03C84" w:rsidRPr="00E03C84" w:rsidRDefault="00E03C84" w:rsidP="004C197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3.4 Комиссия принимает решение простым большинством голосов членов, присутствующих на заседании Комиссии.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3.5. В случае установления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учащихся, родителей (законных представителей) несовершеннолетних учащихся, а также работников Учреждения, Комиссия возлагает обязанности по устранению выявленных нарушений и (или) недопущению нарушений в будущем.</w:t>
      </w:r>
    </w:p>
    <w:p w:rsidR="00E03C84" w:rsidRPr="00E03C84" w:rsidRDefault="00E03C84" w:rsidP="004C197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Если нарушения прав участников образовательных отношений возникли вследствие принятия решения Учреждением,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E03C84" w:rsidRPr="00E03C84" w:rsidRDefault="00E03C84" w:rsidP="004C197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3.6. Решение Комиссии оформляется протоколом.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E03C84" w:rsidRPr="00E03C84" w:rsidRDefault="00E03C84" w:rsidP="00E03C84">
      <w:pPr>
        <w:shd w:val="clear" w:color="auto" w:fill="FFFFFF"/>
        <w:spacing w:after="0" w:line="270" w:lineRule="atLeast"/>
        <w:ind w:firstLine="284"/>
        <w:jc w:val="both"/>
        <w:rPr>
          <w:rFonts w:ascii="Times New Roman" w:hAnsi="Times New Roman"/>
          <w:color w:val="000000"/>
          <w:sz w:val="18"/>
          <w:szCs w:val="18"/>
        </w:rPr>
      </w:pPr>
      <w:r w:rsidRPr="00E03C8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03C84" w:rsidRDefault="00E03C84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3B0B52" w:rsidRDefault="003B0B52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3B0B52" w:rsidRDefault="003B0B52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3B0B52" w:rsidRDefault="003B0B52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3B0B52" w:rsidRDefault="003B0B52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3B0B52" w:rsidRDefault="003B0B52" w:rsidP="003B0B52">
      <w:pPr>
        <w:ind w:left="357"/>
        <w:jc w:val="center"/>
        <w:rPr>
          <w:rFonts w:ascii="Times New Roman" w:hAnsi="Times New Roman"/>
          <w:sz w:val="28"/>
          <w:szCs w:val="28"/>
        </w:rPr>
      </w:pPr>
    </w:p>
    <w:p w:rsidR="003B0B52" w:rsidRDefault="003B0B52" w:rsidP="003B0B52">
      <w:pPr>
        <w:ind w:left="357"/>
        <w:jc w:val="center"/>
        <w:rPr>
          <w:rFonts w:ascii="Times New Roman" w:hAnsi="Times New Roman"/>
          <w:sz w:val="28"/>
          <w:szCs w:val="28"/>
        </w:rPr>
      </w:pPr>
    </w:p>
    <w:p w:rsidR="003B0B52" w:rsidRDefault="003B0B52" w:rsidP="003B0B52">
      <w:pPr>
        <w:ind w:left="357"/>
        <w:jc w:val="center"/>
        <w:rPr>
          <w:rFonts w:ascii="Times New Roman" w:hAnsi="Times New Roman"/>
          <w:sz w:val="28"/>
          <w:szCs w:val="28"/>
        </w:rPr>
      </w:pPr>
    </w:p>
    <w:p w:rsidR="003B0B52" w:rsidRDefault="009D7F1B" w:rsidP="003B0B52">
      <w:pPr>
        <w:rPr>
          <w:sz w:val="20"/>
        </w:rPr>
        <w:sectPr w:rsidR="003B0B52" w:rsidSect="003B0B5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876925" cy="826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52" w:rsidRPr="00586FEB" w:rsidRDefault="003B0B52" w:rsidP="00E03C8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sectPr w:rsidR="003B0B52" w:rsidRPr="00586FEB" w:rsidSect="003D06B7">
      <w:footerReference w:type="default" r:id="rId9"/>
      <w:pgSz w:w="12240" w:h="15840"/>
      <w:pgMar w:top="1134" w:right="850" w:bottom="1134" w:left="1701" w:header="720" w:footer="720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0C7" w:rsidRDefault="00F200C7" w:rsidP="003D06B7">
      <w:pPr>
        <w:spacing w:after="0" w:line="240" w:lineRule="auto"/>
      </w:pPr>
      <w:r>
        <w:separator/>
      </w:r>
    </w:p>
  </w:endnote>
  <w:endnote w:type="continuationSeparator" w:id="0">
    <w:p w:rsidR="00F200C7" w:rsidRDefault="00F200C7" w:rsidP="003D0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6B7" w:rsidRDefault="003D06B7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9D7F1B">
      <w:rPr>
        <w:noProof/>
      </w:rPr>
      <w:t>2</w:t>
    </w:r>
    <w:r>
      <w:fldChar w:fldCharType="end"/>
    </w:r>
  </w:p>
  <w:p w:rsidR="003D06B7" w:rsidRDefault="003D06B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0C7" w:rsidRDefault="00F200C7" w:rsidP="003D06B7">
      <w:pPr>
        <w:spacing w:after="0" w:line="240" w:lineRule="auto"/>
      </w:pPr>
      <w:r>
        <w:separator/>
      </w:r>
    </w:p>
  </w:footnote>
  <w:footnote w:type="continuationSeparator" w:id="0">
    <w:p w:rsidR="00F200C7" w:rsidRDefault="00F200C7" w:rsidP="003D0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E7168"/>
    <w:multiLevelType w:val="hybridMultilevel"/>
    <w:tmpl w:val="D550D6E4"/>
    <w:lvl w:ilvl="0" w:tplc="0940193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1377B8C"/>
    <w:multiLevelType w:val="multilevel"/>
    <w:tmpl w:val="040220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 w15:restartNumberingAfterBreak="0">
    <w:nsid w:val="7FE96906"/>
    <w:multiLevelType w:val="multilevel"/>
    <w:tmpl w:val="B4CA4528"/>
    <w:lvl w:ilvl="0">
      <w:start w:val="1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EB"/>
    <w:rsid w:val="001349FB"/>
    <w:rsid w:val="00200B54"/>
    <w:rsid w:val="002420A0"/>
    <w:rsid w:val="0026168A"/>
    <w:rsid w:val="00396298"/>
    <w:rsid w:val="003B0B52"/>
    <w:rsid w:val="003D06B7"/>
    <w:rsid w:val="003E0071"/>
    <w:rsid w:val="003E0384"/>
    <w:rsid w:val="003E244F"/>
    <w:rsid w:val="004C1971"/>
    <w:rsid w:val="005545D5"/>
    <w:rsid w:val="00586FEB"/>
    <w:rsid w:val="005A35A9"/>
    <w:rsid w:val="0069114F"/>
    <w:rsid w:val="00747D60"/>
    <w:rsid w:val="007632C4"/>
    <w:rsid w:val="007735F6"/>
    <w:rsid w:val="00855BC7"/>
    <w:rsid w:val="00861EFC"/>
    <w:rsid w:val="008F5924"/>
    <w:rsid w:val="009D7F1B"/>
    <w:rsid w:val="00A205A9"/>
    <w:rsid w:val="00B75E0A"/>
    <w:rsid w:val="00B936C7"/>
    <w:rsid w:val="00BC7ACC"/>
    <w:rsid w:val="00C3165C"/>
    <w:rsid w:val="00C47851"/>
    <w:rsid w:val="00D047EA"/>
    <w:rsid w:val="00DD31D2"/>
    <w:rsid w:val="00E03C84"/>
    <w:rsid w:val="00E91A37"/>
    <w:rsid w:val="00EE513C"/>
    <w:rsid w:val="00F200C7"/>
    <w:rsid w:val="00FD58C4"/>
    <w:rsid w:val="00F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17FB4C-54D4-4372-A117-B4D41391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0A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2420A0"/>
    <w:rPr>
      <w:rFonts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5">
    <w:name w:val="Normal (Web)"/>
    <w:basedOn w:val="a"/>
    <w:uiPriority w:val="99"/>
    <w:semiHidden/>
    <w:unhideWhenUsed/>
    <w:rsid w:val="00E03C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E03C84"/>
    <w:rPr>
      <w:rFonts w:cs="Times New Roman"/>
      <w:b/>
    </w:rPr>
  </w:style>
  <w:style w:type="character" w:customStyle="1" w:styleId="apple-converted-space">
    <w:name w:val="apple-converted-space"/>
    <w:rsid w:val="00E03C84"/>
  </w:style>
  <w:style w:type="paragraph" w:styleId="a7">
    <w:name w:val="Balloon Text"/>
    <w:basedOn w:val="a"/>
    <w:link w:val="a8"/>
    <w:uiPriority w:val="99"/>
    <w:semiHidden/>
    <w:unhideWhenUsed/>
    <w:rsid w:val="00E03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03C84"/>
    <w:rPr>
      <w:rFonts w:ascii="Segoe UI" w:hAnsi="Segoe UI" w:cs="Times New Roman"/>
      <w:sz w:val="18"/>
    </w:rPr>
  </w:style>
  <w:style w:type="paragraph" w:styleId="a9">
    <w:name w:val="header"/>
    <w:basedOn w:val="a"/>
    <w:link w:val="aa"/>
    <w:uiPriority w:val="99"/>
    <w:unhideWhenUsed/>
    <w:rsid w:val="003D06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3D06B7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D06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3D06B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0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436B3-33FA-4C26-90BA-2C5A1731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OGONEK1</cp:lastModifiedBy>
  <cp:revision>2</cp:revision>
  <cp:lastPrinted>2020-01-15T07:26:00Z</cp:lastPrinted>
  <dcterms:created xsi:type="dcterms:W3CDTF">2020-01-23T11:59:00Z</dcterms:created>
  <dcterms:modified xsi:type="dcterms:W3CDTF">2020-01-23T11:59:00Z</dcterms:modified>
</cp:coreProperties>
</file>